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9" w:rsidRPr="00E75DDB" w:rsidRDefault="00D51DB2" w:rsidP="00472350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E75DDB">
        <w:rPr>
          <w:rFonts w:ascii="Comic Sans MS" w:hAnsi="Comic Sans MS"/>
          <w:sz w:val="28"/>
          <w:szCs w:val="28"/>
        </w:rPr>
        <w:t>Vocabulary to accompany Oral Language Themes</w:t>
      </w:r>
    </w:p>
    <w:p w:rsidR="00D51DB2" w:rsidRDefault="00964E2A" w:rsidP="00E75DDB">
      <w:pPr>
        <w:jc w:val="center"/>
        <w:rPr>
          <w:rFonts w:ascii="Comic Sans MS" w:hAnsi="Comic Sans MS"/>
          <w:sz w:val="28"/>
          <w:szCs w:val="28"/>
        </w:rPr>
      </w:pPr>
      <w:r w:rsidRPr="00E75DDB">
        <w:rPr>
          <w:rFonts w:ascii="Comic Sans MS" w:hAnsi="Comic Sans MS"/>
          <w:sz w:val="28"/>
          <w:szCs w:val="28"/>
        </w:rPr>
        <w:t>6</w:t>
      </w:r>
      <w:r w:rsidRPr="00E75DDB">
        <w:rPr>
          <w:rFonts w:ascii="Comic Sans MS" w:hAnsi="Comic Sans MS"/>
          <w:sz w:val="28"/>
          <w:szCs w:val="28"/>
          <w:vertAlign w:val="superscript"/>
        </w:rPr>
        <w:t>th</w:t>
      </w:r>
      <w:r w:rsidRPr="00E75DDB">
        <w:rPr>
          <w:rFonts w:ascii="Comic Sans MS" w:hAnsi="Comic Sans MS"/>
          <w:sz w:val="28"/>
          <w:szCs w:val="28"/>
        </w:rPr>
        <w:t xml:space="preserve"> </w:t>
      </w:r>
      <w:r w:rsidR="00E75DDB">
        <w:rPr>
          <w:rFonts w:ascii="Comic Sans MS" w:hAnsi="Comic Sans MS"/>
          <w:sz w:val="28"/>
          <w:szCs w:val="28"/>
        </w:rPr>
        <w:t>Class</w:t>
      </w:r>
    </w:p>
    <w:p w:rsidR="00E75DDB" w:rsidRDefault="00E75DDB" w:rsidP="00E75DDB">
      <w:pPr>
        <w:jc w:val="center"/>
      </w:pPr>
    </w:p>
    <w:tbl>
      <w:tblPr>
        <w:tblStyle w:val="TableGrid"/>
        <w:tblW w:w="9524" w:type="dxa"/>
        <w:tblLook w:val="04A0" w:firstRow="1" w:lastRow="0" w:firstColumn="1" w:lastColumn="0" w:noHBand="0" w:noVBand="1"/>
      </w:tblPr>
      <w:tblGrid>
        <w:gridCol w:w="1847"/>
        <w:gridCol w:w="1728"/>
        <w:gridCol w:w="2374"/>
        <w:gridCol w:w="1703"/>
        <w:gridCol w:w="1872"/>
      </w:tblGrid>
      <w:tr w:rsidR="00E75DDB" w:rsidRPr="00E75DDB" w:rsidTr="00472350">
        <w:tc>
          <w:tcPr>
            <w:tcW w:w="1847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September</w:t>
            </w:r>
          </w:p>
        </w:tc>
        <w:tc>
          <w:tcPr>
            <w:tcW w:w="1728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October</w:t>
            </w:r>
          </w:p>
        </w:tc>
        <w:tc>
          <w:tcPr>
            <w:tcW w:w="2374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November</w:t>
            </w:r>
          </w:p>
        </w:tc>
        <w:tc>
          <w:tcPr>
            <w:tcW w:w="1703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December</w:t>
            </w:r>
          </w:p>
        </w:tc>
        <w:tc>
          <w:tcPr>
            <w:tcW w:w="1872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January</w:t>
            </w:r>
          </w:p>
        </w:tc>
      </w:tr>
      <w:tr w:rsidR="00472350" w:rsidRPr="00E75DDB" w:rsidTr="00472350">
        <w:tc>
          <w:tcPr>
            <w:tcW w:w="1847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Family</w:t>
            </w:r>
          </w:p>
        </w:tc>
        <w:tc>
          <w:tcPr>
            <w:tcW w:w="1728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School</w:t>
            </w:r>
          </w:p>
        </w:tc>
        <w:tc>
          <w:tcPr>
            <w:tcW w:w="2374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Health</w:t>
            </w:r>
          </w:p>
        </w:tc>
        <w:tc>
          <w:tcPr>
            <w:tcW w:w="1703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Country</w:t>
            </w:r>
            <w:r w:rsidR="000A5716" w:rsidRPr="00E75DDB">
              <w:rPr>
                <w:rFonts w:ascii="Comic Sans MS" w:hAnsi="Comic Sans MS"/>
                <w:b/>
                <w:sz w:val="24"/>
                <w:szCs w:val="24"/>
              </w:rPr>
              <w:t>side</w:t>
            </w:r>
          </w:p>
        </w:tc>
        <w:tc>
          <w:tcPr>
            <w:tcW w:w="1872" w:type="dxa"/>
          </w:tcPr>
          <w:p w:rsidR="00D51DB2" w:rsidRPr="00E75DDB" w:rsidRDefault="00D51DB2" w:rsidP="00E75DD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Weather</w:t>
            </w:r>
          </w:p>
        </w:tc>
      </w:tr>
      <w:tr w:rsidR="00472350" w:rsidRPr="00E75DDB" w:rsidTr="00472350">
        <w:tc>
          <w:tcPr>
            <w:tcW w:w="1847" w:type="dxa"/>
          </w:tcPr>
          <w:p w:rsidR="00D51DB2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Transport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Communications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In touch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Company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Advise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Availability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Companionship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Crowded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Privacy</w:t>
            </w:r>
          </w:p>
          <w:p w:rsidR="00F1178A" w:rsidRPr="00E75DDB" w:rsidRDefault="00F1178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Claustrophobic</w:t>
            </w:r>
          </w:p>
        </w:tc>
        <w:tc>
          <w:tcPr>
            <w:tcW w:w="1728" w:type="dxa"/>
          </w:tcPr>
          <w:p w:rsidR="00D51DB2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Assignments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Challenged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Social contact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Distance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Employ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Function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Review notes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Standard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Supervising</w:t>
            </w:r>
          </w:p>
          <w:p w:rsidR="0021101B" w:rsidRPr="00E75DDB" w:rsidRDefault="0021101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Transmitted</w:t>
            </w:r>
          </w:p>
        </w:tc>
        <w:tc>
          <w:tcPr>
            <w:tcW w:w="2374" w:type="dxa"/>
          </w:tcPr>
          <w:p w:rsidR="00D51DB2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Consultant/specialist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Dieticians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Doctors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Nurses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Physician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Physiotherapist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Radiographer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Social worker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Surgeon</w:t>
            </w:r>
          </w:p>
          <w:p w:rsidR="004C3F29" w:rsidRPr="00E75DDB" w:rsidRDefault="004C3F2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Administrator</w:t>
            </w:r>
          </w:p>
        </w:tc>
        <w:tc>
          <w:tcPr>
            <w:tcW w:w="1703" w:type="dxa"/>
          </w:tcPr>
          <w:p w:rsidR="00D51DB2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Physical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Planting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Pollution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Reaping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Relaxed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Rural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Seasons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Scenery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Tillage</w:t>
            </w:r>
          </w:p>
          <w:p w:rsidR="000A5716" w:rsidRPr="00E75DDB" w:rsidRDefault="000A5716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Transport</w:t>
            </w:r>
          </w:p>
        </w:tc>
        <w:tc>
          <w:tcPr>
            <w:tcW w:w="1872" w:type="dxa"/>
          </w:tcPr>
          <w:p w:rsidR="00D51DB2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Satellite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Meteorologist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Pressure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Radar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Rainfall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Stations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Stormy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Temperature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Weather chart</w:t>
            </w:r>
          </w:p>
          <w:p w:rsidR="0070660E" w:rsidRPr="00E75DDB" w:rsidRDefault="0070660E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Wind speed</w:t>
            </w:r>
          </w:p>
        </w:tc>
      </w:tr>
    </w:tbl>
    <w:p w:rsidR="00D51DB2" w:rsidRDefault="00D51DB2"/>
    <w:tbl>
      <w:tblPr>
        <w:tblStyle w:val="TableGrid"/>
        <w:tblW w:w="10109" w:type="dxa"/>
        <w:tblLook w:val="04A0" w:firstRow="1" w:lastRow="0" w:firstColumn="1" w:lastColumn="0" w:noHBand="0" w:noVBand="1"/>
      </w:tblPr>
      <w:tblGrid>
        <w:gridCol w:w="1870"/>
        <w:gridCol w:w="1870"/>
        <w:gridCol w:w="2195"/>
        <w:gridCol w:w="2304"/>
        <w:gridCol w:w="1870"/>
      </w:tblGrid>
      <w:tr w:rsidR="00E75DDB" w:rsidRPr="00E75DDB" w:rsidTr="00472350"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February</w:t>
            </w:r>
          </w:p>
        </w:tc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March</w:t>
            </w:r>
          </w:p>
        </w:tc>
        <w:tc>
          <w:tcPr>
            <w:tcW w:w="2195" w:type="dxa"/>
          </w:tcPr>
          <w:p w:rsidR="00D51DB2" w:rsidRPr="00E75DDB" w:rsidRDefault="00D51DB2" w:rsidP="00E75DDB">
            <w:pPr>
              <w:tabs>
                <w:tab w:val="left" w:pos="1562"/>
              </w:tabs>
              <w:ind w:right="-523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April</w:t>
            </w:r>
          </w:p>
        </w:tc>
        <w:tc>
          <w:tcPr>
            <w:tcW w:w="2304" w:type="dxa"/>
          </w:tcPr>
          <w:p w:rsidR="00D51DB2" w:rsidRPr="00E75DDB" w:rsidRDefault="00D51DB2" w:rsidP="00E75DDB">
            <w:pPr>
              <w:tabs>
                <w:tab w:val="left" w:pos="1962"/>
              </w:tabs>
              <w:ind w:right="-308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May</w:t>
            </w:r>
          </w:p>
        </w:tc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June</w:t>
            </w:r>
          </w:p>
        </w:tc>
      </w:tr>
      <w:tr w:rsidR="00F47459" w:rsidRPr="00E75DDB" w:rsidTr="00472350"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Shopping</w:t>
            </w:r>
          </w:p>
        </w:tc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Books</w:t>
            </w:r>
          </w:p>
        </w:tc>
        <w:tc>
          <w:tcPr>
            <w:tcW w:w="2195" w:type="dxa"/>
          </w:tcPr>
          <w:p w:rsidR="00D51DB2" w:rsidRPr="00E75DDB" w:rsidRDefault="00D51DB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Rescue Services</w:t>
            </w:r>
          </w:p>
        </w:tc>
        <w:tc>
          <w:tcPr>
            <w:tcW w:w="2304" w:type="dxa"/>
          </w:tcPr>
          <w:p w:rsidR="00D51DB2" w:rsidRPr="00E75DDB" w:rsidRDefault="00D51DB2" w:rsidP="00472350">
            <w:pPr>
              <w:tabs>
                <w:tab w:val="left" w:pos="1654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Cities and Towns</w:t>
            </w:r>
          </w:p>
        </w:tc>
        <w:tc>
          <w:tcPr>
            <w:tcW w:w="1870" w:type="dxa"/>
          </w:tcPr>
          <w:p w:rsidR="00D51DB2" w:rsidRPr="00E75DDB" w:rsidRDefault="00D51DB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75DDB">
              <w:rPr>
                <w:rFonts w:ascii="Comic Sans MS" w:hAnsi="Comic Sans MS"/>
                <w:b/>
                <w:sz w:val="24"/>
                <w:szCs w:val="24"/>
              </w:rPr>
              <w:t>Holidays</w:t>
            </w:r>
          </w:p>
        </w:tc>
      </w:tr>
      <w:tr w:rsidR="00F47459" w:rsidRPr="00E75DDB" w:rsidTr="00472350">
        <w:tc>
          <w:tcPr>
            <w:tcW w:w="1870" w:type="dxa"/>
          </w:tcPr>
          <w:p w:rsidR="00D51DB2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  <w:lang w:val="en-GB"/>
              </w:rPr>
              <w:t>Computerised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E75DDB">
              <w:rPr>
                <w:rFonts w:ascii="Comic Sans MS" w:hAnsi="Comic Sans MS"/>
              </w:rPr>
              <w:t>Disciplined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  <w:lang w:val="en-GB"/>
              </w:rPr>
              <w:t>Disorganised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Persuaded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Profit margin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Requirements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Valid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Weekly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Wholesale</w:t>
            </w:r>
          </w:p>
          <w:p w:rsidR="0000352A" w:rsidRPr="00E75DDB" w:rsidRDefault="000035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Genuine</w:t>
            </w:r>
          </w:p>
        </w:tc>
        <w:tc>
          <w:tcPr>
            <w:tcW w:w="1870" w:type="dxa"/>
          </w:tcPr>
          <w:p w:rsidR="00D51DB2" w:rsidRPr="00E75DDB" w:rsidRDefault="008A192A" w:rsidP="00E75DDB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E75DDB">
              <w:rPr>
                <w:rFonts w:ascii="Comic Sans MS" w:hAnsi="Comic Sans MS"/>
              </w:rPr>
              <w:t>Editor</w:t>
            </w:r>
          </w:p>
          <w:p w:rsidR="008A192A" w:rsidRPr="00E75DDB" w:rsidRDefault="00E75DDB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  <w:lang w:val="en-GB"/>
              </w:rPr>
              <w:t>Correspondent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Content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Editorials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Sections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Classifieds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Features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Articles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Entertainment</w:t>
            </w:r>
          </w:p>
          <w:p w:rsidR="008A192A" w:rsidRPr="00E75DDB" w:rsidRDefault="008A192A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Caption</w:t>
            </w:r>
          </w:p>
        </w:tc>
        <w:tc>
          <w:tcPr>
            <w:tcW w:w="2195" w:type="dxa"/>
          </w:tcPr>
          <w:p w:rsidR="00D51DB2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Pollution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Promote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Regular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Repent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Rescue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Service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Starvation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Ill-treated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Over-worked</w:t>
            </w:r>
          </w:p>
          <w:p w:rsidR="004507F1" w:rsidRPr="00E75DDB" w:rsidRDefault="004507F1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Accuse</w:t>
            </w:r>
          </w:p>
        </w:tc>
        <w:tc>
          <w:tcPr>
            <w:tcW w:w="2304" w:type="dxa"/>
          </w:tcPr>
          <w:p w:rsidR="00D51DB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Attract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Assistance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Component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  <w:lang w:val="en-GB"/>
              </w:rPr>
            </w:pPr>
            <w:r w:rsidRPr="00E75DDB">
              <w:rPr>
                <w:rFonts w:ascii="Comic Sans MS" w:hAnsi="Comic Sans MS"/>
              </w:rPr>
              <w:t>Employee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  <w:lang w:val="en-GB"/>
              </w:rPr>
              <w:t>Labour</w:t>
            </w:r>
            <w:r w:rsidRPr="00E75DDB">
              <w:rPr>
                <w:rFonts w:ascii="Comic Sans MS" w:hAnsi="Comic Sans MS"/>
              </w:rPr>
              <w:t xml:space="preserve"> force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Manufacturing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Packaging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Raw materials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Renewal</w:t>
            </w:r>
          </w:p>
          <w:p w:rsidR="00C70CA2" w:rsidRPr="00E75DDB" w:rsidRDefault="00C70CA2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Source of power</w:t>
            </w:r>
          </w:p>
        </w:tc>
        <w:tc>
          <w:tcPr>
            <w:tcW w:w="1870" w:type="dxa"/>
          </w:tcPr>
          <w:p w:rsidR="00D51DB2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Apartment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Camping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Campsites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Currencies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Hostelling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Options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Choice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Pegs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Tourist office</w:t>
            </w:r>
          </w:p>
          <w:p w:rsidR="00F47459" w:rsidRPr="00E75DDB" w:rsidRDefault="00F47459" w:rsidP="00E75DDB">
            <w:pPr>
              <w:spacing w:line="276" w:lineRule="auto"/>
              <w:rPr>
                <w:rFonts w:ascii="Comic Sans MS" w:hAnsi="Comic Sans MS"/>
              </w:rPr>
            </w:pPr>
            <w:r w:rsidRPr="00E75DDB">
              <w:rPr>
                <w:rFonts w:ascii="Comic Sans MS" w:hAnsi="Comic Sans MS"/>
              </w:rPr>
              <w:t>Low/Mid/High season</w:t>
            </w:r>
          </w:p>
        </w:tc>
      </w:tr>
    </w:tbl>
    <w:p w:rsidR="00D51DB2" w:rsidRDefault="00D51DB2"/>
    <w:sectPr w:rsidR="00D51DB2" w:rsidSect="00FD3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51DB2"/>
    <w:rsid w:val="0000352A"/>
    <w:rsid w:val="000A5716"/>
    <w:rsid w:val="0021101B"/>
    <w:rsid w:val="00267DF4"/>
    <w:rsid w:val="003225B9"/>
    <w:rsid w:val="004507F1"/>
    <w:rsid w:val="00472350"/>
    <w:rsid w:val="004C3F29"/>
    <w:rsid w:val="005127A6"/>
    <w:rsid w:val="0070660E"/>
    <w:rsid w:val="00787791"/>
    <w:rsid w:val="008A192A"/>
    <w:rsid w:val="00964E2A"/>
    <w:rsid w:val="00B52BD0"/>
    <w:rsid w:val="00C70CA2"/>
    <w:rsid w:val="00D51DB2"/>
    <w:rsid w:val="00E75DDB"/>
    <w:rsid w:val="00F1178A"/>
    <w:rsid w:val="00F47459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1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5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Dolan</dc:creator>
  <cp:lastModifiedBy>Una</cp:lastModifiedBy>
  <cp:revision>2</cp:revision>
  <dcterms:created xsi:type="dcterms:W3CDTF">2014-01-29T14:54:00Z</dcterms:created>
  <dcterms:modified xsi:type="dcterms:W3CDTF">2014-01-29T14:54:00Z</dcterms:modified>
</cp:coreProperties>
</file>